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59" w:rsidRDefault="00B26059" w:rsidP="00B530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Pr="00B530FA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B530FA">
        <w:rPr>
          <w:rFonts w:ascii="Verdana" w:eastAsia="Times New Roman" w:hAnsi="Verdana" w:cs="Times New Roman"/>
          <w:sz w:val="20"/>
          <w:szCs w:val="20"/>
          <w:lang w:eastAsia="hr-HR"/>
        </w:rPr>
        <w:t>Tehnologija savijanja i strojevi za savijanje drva</w:t>
      </w:r>
    </w:p>
    <w:p w:rsidR="00542946" w:rsidRDefault="00542946" w:rsidP="00B530FA">
      <w:pPr>
        <w:pStyle w:val="Odlomakpopis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Izrada furnira i tehnologija oplemenjivanja furnirima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Ladica – konstruktivna rješenja, materijali i njihova uporaba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Stolac – vrste prema načinu obrade, materijali izrade, karakteristični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spojevi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Krevet za jednu osobu – nacrt i prateća dokumentacija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Garderobni ormar – nacrt i prateća dokumentacija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Prozor – njegova uloga, vrste, materijali izradi i okovi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Ulazna vrata – vrste, materijali i okovi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Celuloza – sirovine i načini proizvodnje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Povijest papira, vrst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e, proizvodnja i njihova 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Namještaj predsoblja, dodatni i dekorativni elementi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Namještaj za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UREDE (</w:t>
      </w: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kancelarije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– nacrt i prateća dokumentacija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proofErr w:type="spellStart"/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Ugradbeni</w:t>
      </w:r>
      <w:proofErr w:type="spellEnd"/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namještaj – njegova uporaba u prostoru, materijali i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načini sastavljanja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Namještaj eksterijera – podjela, materijali izrade, crteži, slike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Kuhinja – izgled, aktivnosti i namještaj kuhinje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Dječja soba – izgled, aktivnosti i namještaj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Tlocrt dvosobnog stana – uređenje prostora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Obnova starog namještaja – njegova procjena, uporaba materijala i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alata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Ideja – gotov proizvod, model ormarića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Ideja – gotov proizvod, model stolića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Ideja – gotov proizvod, model stolca</w:t>
      </w:r>
    </w:p>
    <w:p w:rsidR="00542946" w:rsidRPr="00542946" w:rsidRDefault="00542946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B530FA" w:rsidRDefault="00542946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Ideja – gotov proizvod, model kreveta</w:t>
      </w:r>
      <w:r w:rsidR="00B530FA" w:rsidRPr="00B530F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:rsidR="00B530FA" w:rsidRPr="00B530FA" w:rsidRDefault="00B530FA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Default="00B530FA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proofErr w:type="spellStart"/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Ojastučeni</w:t>
      </w:r>
      <w:proofErr w:type="spellEnd"/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namještaj – podjela, konstrukcija, materijali </w:t>
      </w:r>
      <w:proofErr w:type="spellStart"/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ojastučenja</w:t>
      </w:r>
      <w:proofErr w:type="spellEnd"/>
    </w:p>
    <w:p w:rsidR="00B530FA" w:rsidRPr="00B530FA" w:rsidRDefault="00B530FA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B530FA" w:rsidRDefault="00B530FA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Tokarski strojevi i njihova primjena pri izradi drvne galanterije</w:t>
      </w:r>
    </w:p>
    <w:p w:rsidR="00B530FA" w:rsidRPr="00B530FA" w:rsidRDefault="00B530FA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B530FA" w:rsidRDefault="00B530FA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Namještaj radne sobe, dodatni i dekorativni elementi</w:t>
      </w:r>
    </w:p>
    <w:p w:rsidR="00B530FA" w:rsidRPr="00B530FA" w:rsidRDefault="00B530FA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B530FA" w:rsidRDefault="00B530FA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Tlocrt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  <w:t>jedno</w:t>
      </w: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sobnog stana – uređenje prostora</w:t>
      </w:r>
    </w:p>
    <w:p w:rsidR="00B530FA" w:rsidRPr="00B530FA" w:rsidRDefault="00B530FA" w:rsidP="00B530FA">
      <w:pPr>
        <w:pStyle w:val="Odlomakpopisa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B530FA" w:rsidRPr="00542946" w:rsidRDefault="00B530FA" w:rsidP="00B530F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Tlocrt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garsonjere</w:t>
      </w:r>
      <w:proofErr w:type="spellEnd"/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– uređenje prostora</w:t>
      </w:r>
    </w:p>
    <w:p w:rsidR="00B530FA" w:rsidRDefault="00B530FA" w:rsidP="00B530FA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B530FA" w:rsidRDefault="00B530FA" w:rsidP="00B530FA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42946" w:rsidRPr="00542946" w:rsidRDefault="00542946" w:rsidP="00B530FA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* Napomena: Završni rad se sastoji od izradbe i obrane.</w:t>
      </w:r>
    </w:p>
    <w:p w:rsidR="00542946" w:rsidRPr="00542946" w:rsidRDefault="00542946" w:rsidP="00B530FA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Izradba se piše na računalu, nacrti se crtaju ručno i/ili u</w:t>
      </w:r>
      <w:r w:rsidR="00B530F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Auto CAD-u. Predaje se u dva primjerka (original i kopija).</w:t>
      </w:r>
    </w:p>
    <w:p w:rsidR="00542946" w:rsidRPr="00542946" w:rsidRDefault="00542946" w:rsidP="00B530FA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Polaznik prezentira završni rad u obliku obrane ili javnog</w:t>
      </w:r>
      <w:r w:rsidR="00B530F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nastupa - Power Point ( prema pravilniku o izradbi i obrani</w:t>
      </w:r>
      <w:r w:rsidR="00B530F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završnog rada članak 9. točka 2).</w:t>
      </w:r>
    </w:p>
    <w:p w:rsidR="00542946" w:rsidRDefault="00542946" w:rsidP="00B530FA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Polaznici samostalno biraju teme završnog rada, a svaka tema</w:t>
      </w:r>
      <w:r w:rsidR="00B530F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542946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može biti izabrana od jednog polaznika.</w:t>
      </w:r>
    </w:p>
    <w:p w:rsidR="00B26059" w:rsidRDefault="00B26059" w:rsidP="002F27C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B26059" w:rsidRDefault="00B26059" w:rsidP="00B26059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2F27C8" w:rsidRDefault="002F27C8" w:rsidP="00B26059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E06483" w:rsidRDefault="00E06483" w:rsidP="00B26059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E06483" w:rsidRDefault="00E06483" w:rsidP="00B26059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E06483" w:rsidRDefault="00E06483" w:rsidP="00B26059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bookmarkStart w:id="0" w:name="_GoBack"/>
      <w:bookmarkEnd w:id="0"/>
    </w:p>
    <w:p w:rsidR="002F27C8" w:rsidRDefault="002F27C8" w:rsidP="00B26059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2F27C8" w:rsidRPr="00542946" w:rsidRDefault="002F27C8" w:rsidP="00B26059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U Splitu, listopad 2013.</w:t>
      </w:r>
    </w:p>
    <w:sectPr w:rsidR="002F27C8" w:rsidRPr="00542946" w:rsidSect="00B530FA">
      <w:headerReference w:type="default" r:id="rId9"/>
      <w:pgSz w:w="11906" w:h="16838"/>
      <w:pgMar w:top="1134" w:right="567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46" w:rsidRDefault="00542946" w:rsidP="00542946">
      <w:pPr>
        <w:spacing w:after="0" w:line="240" w:lineRule="auto"/>
      </w:pPr>
      <w:r>
        <w:separator/>
      </w:r>
    </w:p>
  </w:endnote>
  <w:endnote w:type="continuationSeparator" w:id="0">
    <w:p w:rsidR="00542946" w:rsidRDefault="00542946" w:rsidP="0054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46" w:rsidRDefault="00542946" w:rsidP="00542946">
      <w:pPr>
        <w:spacing w:after="0" w:line="240" w:lineRule="auto"/>
      </w:pPr>
      <w:r>
        <w:separator/>
      </w:r>
    </w:p>
  </w:footnote>
  <w:footnote w:type="continuationSeparator" w:id="0">
    <w:p w:rsidR="00542946" w:rsidRDefault="00542946" w:rsidP="0054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E36CAE176CA5470580184FAF70A506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2946" w:rsidRDefault="0054294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TEME ZA ZAVRŠNI RAD / DT-D 2013/2014</w:t>
        </w:r>
      </w:p>
    </w:sdtContent>
  </w:sdt>
  <w:p w:rsidR="00542946" w:rsidRDefault="005429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5398"/>
    <w:multiLevelType w:val="hybridMultilevel"/>
    <w:tmpl w:val="8258E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B1087"/>
    <w:multiLevelType w:val="hybridMultilevel"/>
    <w:tmpl w:val="625CB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6"/>
    <w:rsid w:val="002F27C8"/>
    <w:rsid w:val="00542946"/>
    <w:rsid w:val="00924CC3"/>
    <w:rsid w:val="00B26059"/>
    <w:rsid w:val="00B530FA"/>
    <w:rsid w:val="00E0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2946"/>
  </w:style>
  <w:style w:type="paragraph" w:styleId="Podnoje">
    <w:name w:val="footer"/>
    <w:basedOn w:val="Normal"/>
    <w:link w:val="PodnojeChar"/>
    <w:uiPriority w:val="99"/>
    <w:unhideWhenUsed/>
    <w:rsid w:val="005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2946"/>
  </w:style>
  <w:style w:type="paragraph" w:styleId="Tekstbalonia">
    <w:name w:val="Balloon Text"/>
    <w:basedOn w:val="Normal"/>
    <w:link w:val="TekstbaloniaChar"/>
    <w:uiPriority w:val="99"/>
    <w:semiHidden/>
    <w:unhideWhenUsed/>
    <w:rsid w:val="0054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94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542946"/>
    <w:rPr>
      <w:b/>
      <w:bCs/>
    </w:rPr>
  </w:style>
  <w:style w:type="paragraph" w:styleId="Odlomakpopisa">
    <w:name w:val="List Paragraph"/>
    <w:basedOn w:val="Normal"/>
    <w:uiPriority w:val="34"/>
    <w:qFormat/>
    <w:rsid w:val="00542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2946"/>
  </w:style>
  <w:style w:type="paragraph" w:styleId="Podnoje">
    <w:name w:val="footer"/>
    <w:basedOn w:val="Normal"/>
    <w:link w:val="PodnojeChar"/>
    <w:uiPriority w:val="99"/>
    <w:unhideWhenUsed/>
    <w:rsid w:val="005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2946"/>
  </w:style>
  <w:style w:type="paragraph" w:styleId="Tekstbalonia">
    <w:name w:val="Balloon Text"/>
    <w:basedOn w:val="Normal"/>
    <w:link w:val="TekstbaloniaChar"/>
    <w:uiPriority w:val="99"/>
    <w:semiHidden/>
    <w:unhideWhenUsed/>
    <w:rsid w:val="0054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94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542946"/>
    <w:rPr>
      <w:b/>
      <w:bCs/>
    </w:rPr>
  </w:style>
  <w:style w:type="paragraph" w:styleId="Odlomakpopisa">
    <w:name w:val="List Paragraph"/>
    <w:basedOn w:val="Normal"/>
    <w:uiPriority w:val="34"/>
    <w:qFormat/>
    <w:rsid w:val="0054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9693171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5337369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6CAE176CA5470580184FAF70A5060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3D0F3D-FA28-4759-A062-0307B13440E0}"/>
      </w:docPartPr>
      <w:docPartBody>
        <w:p w:rsidR="00651098" w:rsidRDefault="00A420D6" w:rsidP="00A420D6">
          <w:pPr>
            <w:pStyle w:val="E36CAE176CA5470580184FAF70A506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D6"/>
    <w:rsid w:val="00651098"/>
    <w:rsid w:val="00A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36CAE176CA5470580184FAF70A50601">
    <w:name w:val="E36CAE176CA5470580184FAF70A50601"/>
    <w:rsid w:val="00A420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36CAE176CA5470580184FAF70A50601">
    <w:name w:val="E36CAE176CA5470580184FAF70A50601"/>
    <w:rsid w:val="00A42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A62E-27BF-4D3B-9C9C-0CAA0CD0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 ZA ZAVRŠNI RAD / DT-D 2013/2014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ZAVRŠNI RAD / DT-D 2013/2014</dc:title>
  <dc:creator>OTS</dc:creator>
  <cp:lastModifiedBy>OTS</cp:lastModifiedBy>
  <cp:revision>2</cp:revision>
  <cp:lastPrinted>2013-11-12T08:44:00Z</cp:lastPrinted>
  <dcterms:created xsi:type="dcterms:W3CDTF">2013-11-12T10:41:00Z</dcterms:created>
  <dcterms:modified xsi:type="dcterms:W3CDTF">2013-11-12T10:41:00Z</dcterms:modified>
</cp:coreProperties>
</file>